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1B" w:rsidRPr="009D741B" w:rsidRDefault="009D741B" w:rsidP="009D741B">
      <w:pPr>
        <w:widowControl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D741B">
        <w:rPr>
          <w:rFonts w:ascii="Times New Roman" w:hAnsi="Times New Roman" w:cs="Times New Roman"/>
          <w:sz w:val="28"/>
          <w:szCs w:val="28"/>
        </w:rPr>
        <w:t>Таблица 1.</w:t>
      </w:r>
    </w:p>
    <w:p w:rsidR="009D741B" w:rsidRPr="009D741B" w:rsidRDefault="009D741B" w:rsidP="009D741B">
      <w:pPr>
        <w:widowControl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D74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DB1" w:rsidRDefault="009D741B" w:rsidP="009D741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4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ОТЧЕТ ОБ ИСПОЛНЕНИИ ЦЕЛЕВЫХ ПОКАЗАТЕЛЕЙ МУНИЦИПАЛЬНОЙ  ПРОГРАММЫ </w:t>
      </w:r>
      <w:r w:rsidR="00894D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«СОЦИАЛЬНАЯ ПОДДЕРЖКА НАСЕЛЕНИЯ </w:t>
      </w:r>
      <w:r w:rsidRPr="009D74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КИРЕНСКОГО РАЙОНА </w:t>
      </w:r>
      <w:r w:rsidR="006A78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2020-2025</w:t>
      </w:r>
      <w:r w:rsidR="00894D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гг.» </w:t>
      </w:r>
    </w:p>
    <w:p w:rsidR="009D741B" w:rsidRPr="009D741B" w:rsidRDefault="00894DB1" w:rsidP="009D741B">
      <w:pPr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D741B" w:rsidRPr="009D741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(годовая)</w:t>
      </w:r>
    </w:p>
    <w:p w:rsidR="009D741B" w:rsidRPr="009D741B" w:rsidRDefault="009D741B" w:rsidP="009D74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D741B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6A78EB">
        <w:rPr>
          <w:rFonts w:ascii="Times New Roman" w:hAnsi="Times New Roman" w:cs="Times New Roman"/>
          <w:sz w:val="28"/>
          <w:szCs w:val="28"/>
        </w:rPr>
        <w:t>31.12.2020</w:t>
      </w:r>
      <w:r w:rsidR="00894DB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/>
      </w:tblPr>
      <w:tblGrid>
        <w:gridCol w:w="519"/>
        <w:gridCol w:w="5791"/>
        <w:gridCol w:w="645"/>
        <w:gridCol w:w="1297"/>
        <w:gridCol w:w="1604"/>
        <w:gridCol w:w="952"/>
        <w:gridCol w:w="1940"/>
        <w:gridCol w:w="1897"/>
      </w:tblGrid>
      <w:tr w:rsidR="006A78EB" w:rsidRPr="009D741B" w:rsidTr="00D86678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D74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D741B">
              <w:rPr>
                <w:rFonts w:ascii="Times New Roman" w:hAnsi="Times New Roman" w:cs="Times New Roman"/>
              </w:rPr>
              <w:t>/</w:t>
            </w:r>
            <w:proofErr w:type="spellStart"/>
            <w:r w:rsidRPr="009D741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9D741B">
              <w:rPr>
                <w:rFonts w:ascii="Times New Roman" w:hAnsi="Times New Roman" w:cs="Times New Roman"/>
              </w:rPr>
              <w:t>изм</w:t>
            </w:r>
            <w:proofErr w:type="spellEnd"/>
            <w:r w:rsidRPr="009D74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Плановое значение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Фактическое значение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 xml:space="preserve">Отклонение фактического значения </w:t>
            </w:r>
            <w:proofErr w:type="gramStart"/>
            <w:r w:rsidRPr="009D741B">
              <w:rPr>
                <w:rFonts w:ascii="Times New Roman" w:hAnsi="Times New Roman" w:cs="Times New Roman"/>
              </w:rPr>
              <w:t>от</w:t>
            </w:r>
            <w:proofErr w:type="gramEnd"/>
            <w:r w:rsidRPr="009D741B">
              <w:rPr>
                <w:rFonts w:ascii="Times New Roman" w:hAnsi="Times New Roman" w:cs="Times New Roman"/>
              </w:rPr>
              <w:t xml:space="preserve"> планового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Обоснование причин отклонения</w:t>
            </w:r>
          </w:p>
        </w:tc>
      </w:tr>
      <w:tr w:rsidR="006A78EB" w:rsidRPr="009D741B" w:rsidTr="00D86678">
        <w:trPr>
          <w:trHeight w:val="542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-/+</w:t>
            </w:r>
          </w:p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(гр.5-гр.4)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%</w:t>
            </w:r>
          </w:p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(гр.5*100/гр.4-100)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8EB" w:rsidRPr="009D741B" w:rsidTr="00D86678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8</w:t>
            </w:r>
          </w:p>
        </w:tc>
      </w:tr>
      <w:tr w:rsidR="009D741B" w:rsidRPr="009D741B" w:rsidTr="00D86678">
        <w:trPr>
          <w:tblCellSpacing w:w="5" w:type="nil"/>
        </w:trPr>
        <w:tc>
          <w:tcPr>
            <w:tcW w:w="0" w:type="auto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894DB1">
            <w:pPr>
              <w:pStyle w:val="ConsPlusCell"/>
              <w:tabs>
                <w:tab w:val="left" w:pos="-75"/>
              </w:tabs>
              <w:jc w:val="center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  <w:color w:val="000000"/>
              </w:rPr>
              <w:t xml:space="preserve">Муниципальная программа </w:t>
            </w:r>
            <w:r w:rsidR="00894DB1" w:rsidRPr="00894DB1">
              <w:rPr>
                <w:rFonts w:ascii="Times New Roman" w:hAnsi="Times New Roman" w:cs="Times New Roman"/>
                <w:b/>
                <w:bCs/>
                <w:color w:val="000000"/>
              </w:rPr>
              <w:t>«СОЦИАЛЬНАЯ ПОДДЕРЖКА НАСЕ</w:t>
            </w:r>
            <w:r w:rsidR="006A78EB">
              <w:rPr>
                <w:rFonts w:ascii="Times New Roman" w:hAnsi="Times New Roman" w:cs="Times New Roman"/>
                <w:b/>
                <w:bCs/>
                <w:color w:val="000000"/>
              </w:rPr>
              <w:t>ЛЕНИЯ КИРЕНСКОГО РАЙОНА  НА 2020-2025</w:t>
            </w:r>
            <w:r w:rsidR="00894DB1" w:rsidRPr="00894DB1">
              <w:rPr>
                <w:rFonts w:ascii="Times New Roman" w:hAnsi="Times New Roman" w:cs="Times New Roman"/>
                <w:b/>
                <w:bCs/>
                <w:color w:val="000000"/>
              </w:rPr>
              <w:t>гг.»</w:t>
            </w:r>
          </w:p>
        </w:tc>
      </w:tr>
      <w:tr w:rsidR="006A78EB" w:rsidRPr="009D741B" w:rsidTr="00D86678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семей, получающих субсидии на оплату жилого помещения и коммунальных услуг от общего количества заявителей, имеющих право на субсидию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A78EB" w:rsidRPr="009D741B" w:rsidTr="00D86678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rPr>
                <w:rFonts w:ascii="Times New Roman" w:hAnsi="Times New Roman" w:cs="Times New Roman"/>
              </w:rPr>
            </w:pPr>
            <w:r w:rsidRPr="009D7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обучающихся и их родителей, удовлетворенных качеством и доступностью питания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894DB1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41B" w:rsidRPr="009D741B" w:rsidRDefault="009D741B" w:rsidP="00D866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A78EB" w:rsidRPr="009D741B" w:rsidTr="00D86678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Default="006A78EB" w:rsidP="00E55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отдельных категорий граждан, получающих единовременную меру социальной поддержки в виде оплаты госпошлины за бланк паспорта, от числа обратившихся.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E55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E55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E55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E55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E55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A78EB" w:rsidRPr="009D741B" w:rsidTr="00D86678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обучающихся, пребывающих на полном государственном обеспечении в организациях социального обслуживания, удовлетворенных качеством и доступностью питания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EB" w:rsidRPr="009D741B" w:rsidRDefault="006A78EB" w:rsidP="00D8667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EF6989" w:rsidRDefault="00EF6989"/>
    <w:sectPr w:rsidR="00EF6989" w:rsidSect="009D74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741B"/>
    <w:rsid w:val="003B54B1"/>
    <w:rsid w:val="004F5051"/>
    <w:rsid w:val="006A78EB"/>
    <w:rsid w:val="00782104"/>
    <w:rsid w:val="00894DB1"/>
    <w:rsid w:val="009D741B"/>
    <w:rsid w:val="00A215F3"/>
    <w:rsid w:val="00EF6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D74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9D74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Lykova</dc:creator>
  <cp:keywords/>
  <dc:description/>
  <cp:lastModifiedBy>Администратор</cp:lastModifiedBy>
  <cp:revision>8</cp:revision>
  <dcterms:created xsi:type="dcterms:W3CDTF">2019-02-27T05:40:00Z</dcterms:created>
  <dcterms:modified xsi:type="dcterms:W3CDTF">2021-02-26T06:21:00Z</dcterms:modified>
</cp:coreProperties>
</file>